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3BAC00FA" w:rsidR="00F27C50" w:rsidRDefault="005F7A50" w:rsidP="004F7429">
            <w:pPr>
              <w:pStyle w:val="NormalWeb"/>
              <w:ind w:left="90"/>
              <w:rPr>
                <w:rFonts w:asciiTheme="minorHAnsi" w:hAnsiTheme="minorHAnsi" w:cstheme="minorHAnsi"/>
              </w:rPr>
            </w:pPr>
            <w:r w:rsidRPr="005F7A50">
              <w:rPr>
                <w:rFonts w:asciiTheme="minorHAnsi" w:hAnsiTheme="minorHAnsi" w:cstheme="minorHAnsi"/>
              </w:rPr>
              <w:t>Hainault Surgery</w:t>
            </w:r>
            <w:r>
              <w:rPr>
                <w:rFonts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21E32BB8"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3D0E39">
              <w:rPr>
                <w:rFonts w:asciiTheme="minorHAnsi" w:hAnsiTheme="minorHAnsi" w:cstheme="minorHAnsi"/>
              </w:rPr>
              <w:t>.</w:t>
            </w:r>
            <w:r w:rsidRPr="00EC1A2A">
              <w:rPr>
                <w:rFonts w:asciiTheme="minorHAnsi" w:hAnsiTheme="minorHAnsi" w:cstheme="minorHAnsi"/>
              </w:rPr>
              <w:t xml:space="preserve"> </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5EBA5D99" w:rsidR="00F27C50" w:rsidRDefault="005F7A50" w:rsidP="004F7429">
            <w:pPr>
              <w:rPr>
                <w:rFonts w:cstheme="minorHAnsi"/>
                <w:sz w:val="24"/>
                <w:szCs w:val="24"/>
              </w:rPr>
            </w:pPr>
            <w:r>
              <w:rPr>
                <w:rFonts w:cstheme="minorHAnsi"/>
                <w:sz w:val="24"/>
                <w:szCs w:val="24"/>
              </w:rPr>
              <w:t>Hainault Surgery</w:t>
            </w:r>
            <w:r>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106A360"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3D0E39">
              <w:rPr>
                <w:rFonts w:cstheme="minorHAnsi"/>
                <w:sz w:val="24"/>
                <w:szCs w:val="24"/>
              </w:rPr>
              <w:t>, a national</w:t>
            </w:r>
            <w:r w:rsidRPr="0063709C">
              <w:rPr>
                <w:rFonts w:cstheme="minorHAnsi"/>
                <w:sz w:val="24"/>
                <w:szCs w:val="24"/>
              </w:rPr>
              <w:t xml:space="preserve">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2A9CDAC2"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8" w:tooltip="Healthcare Quality Improvements Partnership"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Caption w:val="How we share your information"/>
      </w:tblPr>
      <w:tblGrid>
        <w:gridCol w:w="2405"/>
        <w:gridCol w:w="6611"/>
      </w:tblGrid>
      <w:tr w:rsidR="00F27C50" w:rsidRPr="006E5EB2" w14:paraId="74B80770" w14:textId="77777777" w:rsidTr="006B2439">
        <w:trPr>
          <w:tblHeader/>
        </w:trPr>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3C12BBF" w14:textId="7A2664C0" w:rsidR="00F27C50" w:rsidRPr="003D0E39" w:rsidRDefault="005F7A50" w:rsidP="004F7429">
            <w:pPr>
              <w:rPr>
                <w:rFonts w:cstheme="minorHAnsi"/>
                <w:color w:val="000000"/>
                <w:lang w:eastAsia="en-GB"/>
              </w:rPr>
            </w:pPr>
            <w:r>
              <w:rPr>
                <w:rFonts w:cstheme="minorHAnsi"/>
                <w:sz w:val="24"/>
                <w:szCs w:val="24"/>
              </w:rPr>
              <w:t>Hainault Surgery</w:t>
            </w:r>
            <w:r>
              <w:rPr>
                <w:rFonts w:cstheme="minorHAnsi"/>
                <w:color w:val="FF0000"/>
                <w:sz w:val="24"/>
                <w:szCs w:val="24"/>
              </w:rPr>
              <w:t xml:space="preserve"> </w:t>
            </w: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05869A91" w:rsidR="00F27C50" w:rsidRPr="003D0E39" w:rsidRDefault="003D0E39" w:rsidP="005F7A50">
            <w:pPr>
              <w:rPr>
                <w:rFonts w:cstheme="minorHAnsi"/>
                <w:color w:val="000000"/>
                <w:lang w:eastAsia="en-GB"/>
              </w:rPr>
            </w:pPr>
            <w:r w:rsidRPr="003D0E39">
              <w:rPr>
                <w:rFonts w:cstheme="minorHAnsi"/>
                <w:color w:val="000000"/>
                <w:lang w:eastAsia="en-GB"/>
              </w:rPr>
              <w:t>Dr A</w:t>
            </w:r>
            <w:r w:rsidR="005F7A50">
              <w:rPr>
                <w:rFonts w:cstheme="minorHAnsi"/>
                <w:color w:val="000000"/>
                <w:lang w:eastAsia="en-GB"/>
              </w:rPr>
              <w:t xml:space="preserve"> C Suri</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CFDE6EA"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proofErr w:type="gramStart"/>
            <w:r>
              <w:rPr>
                <w:rFonts w:cstheme="minorHAnsi"/>
                <w:color w:val="000000"/>
                <w:lang w:eastAsia="en-GB"/>
              </w:rPr>
              <w:t>information</w:t>
            </w:r>
            <w:proofErr w:type="gramEnd"/>
            <w:r>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5AA117D7" w:rsidR="00F27C50" w:rsidRPr="003B125D" w:rsidRDefault="00F27C50" w:rsidP="004F7429">
            <w:pPr>
              <w:rPr>
                <w:rFonts w:cstheme="minorHAnsi"/>
                <w:lang w:eastAsia="en-GB"/>
              </w:rPr>
            </w:pPr>
            <w:r w:rsidRPr="003B125D">
              <w:rPr>
                <w:rFonts w:cstheme="minorHAnsi"/>
                <w:lang w:eastAsia="en-GB"/>
              </w:rPr>
              <w:t xml:space="preserve">To opt-out of your identifiable information being shared for medical research or to find out more about your opt-out choices please go to NHS Digital’s website: </w:t>
            </w:r>
            <w:r w:rsidR="003B125D" w:rsidRPr="003B125D">
              <w:rPr>
                <w:rFonts w:cstheme="minorHAnsi"/>
                <w:lang w:eastAsia="en-GB"/>
              </w:rPr>
              <w:t xml:space="preserve"> https://digital.nhs.uk/</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6AD70E39"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3B125D">
              <w:rPr>
                <w:rFonts w:cstheme="minorHAnsi"/>
                <w:color w:val="000000"/>
                <w:lang w:eastAsia="en-GB"/>
              </w:rPr>
              <w:t>.</w:t>
            </w:r>
            <w:r>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0FE13E21"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tooltip="How long records are kept " w:history="1">
              <w:r w:rsidRPr="006B2439">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4871A9EA"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tooltip="Information Commissioner’s Office" w:history="1">
              <w:r w:rsidRPr="006E5EB2">
                <w:rPr>
                  <w:rStyle w:val="Hyperlink"/>
                  <w:rFonts w:cstheme="minorHAnsi"/>
                  <w:lang w:eastAsia="en-GB"/>
                </w:rPr>
                <w:t>https://ico.org.uk/global/contact-us/</w:t>
              </w:r>
            </w:hyperlink>
            <w:bookmarkStart w:id="0" w:name="_GoBack"/>
            <w:bookmarkEnd w:id="0"/>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0"/>
    <w:rsid w:val="00011C85"/>
    <w:rsid w:val="003B125D"/>
    <w:rsid w:val="003D0E39"/>
    <w:rsid w:val="0044335B"/>
    <w:rsid w:val="005F7A50"/>
    <w:rsid w:val="006B2439"/>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F0912A4D-A276-46F4-923C-37D1D961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Katy Morson</cp:lastModifiedBy>
  <cp:revision>2</cp:revision>
  <dcterms:created xsi:type="dcterms:W3CDTF">2020-11-04T16:02:00Z</dcterms:created>
  <dcterms:modified xsi:type="dcterms:W3CDTF">2020-11-04T16:02:00Z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